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lef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40" w:before="0" w:after="0"/>
        <w:ind w:left="0" w:right="0" w:hanging="0"/>
        <w:jc w:val="lef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16955" cy="60071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rcRect l="0" t="-68" r="0" b="-68"/>
                    <a:stretch>
                      <a:fillRect/>
                    </a:stretch>
                  </pic:blipFill>
                  <pic:spPr bwMode="auto">
                    <a:xfrm>
                      <a:off x="0" y="0"/>
                      <a:ext cx="6116955" cy="600710"/>
                    </a:xfrm>
                    <a:prstGeom prst="rect">
                      <a:avLst/>
                    </a:prstGeom>
                  </pic:spPr>
                </pic:pic>
              </a:graphicData>
            </a:graphic>
          </wp:anchor>
        </w:drawing>
      </w:r>
    </w:p>
    <w:p>
      <w:pPr>
        <w:pStyle w:val="Normal"/>
        <w:spacing w:lineRule="exact" w:line="240" w:before="0" w:after="0"/>
        <w:ind w:left="0" w:right="0" w:hanging="0"/>
        <w:jc w:val="lef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40" w:before="0" w:after="0"/>
        <w:ind w:left="0" w:right="0" w:hanging="0"/>
        <w:jc w:val="left"/>
        <w:rPr>
          <w:rFonts w:ascii="Times New Roman" w:hAnsi="Times New Roman"/>
        </w:rPr>
      </w:pPr>
      <w:r>
        <w:rPr>
          <w:rFonts w:eastAsia="Times New Roman" w:cs="Times New Roman" w:ascii="Times New Roman" w:hAnsi="Times New Roman"/>
          <w:b/>
          <w:color w:val="00000A"/>
          <w:spacing w:val="0"/>
          <w:sz w:val="28"/>
          <w:szCs w:val="28"/>
          <w:shd w:fill="FFFFFF" w:val="clear"/>
        </w:rPr>
        <w:t xml:space="preserve">Allegato B2  </w:t>
      </w:r>
    </w:p>
    <w:p>
      <w:pPr>
        <w:pStyle w:val="Normal"/>
        <w:spacing w:lineRule="exact" w:line="240" w:before="0" w:after="0"/>
        <w:ind w:left="0" w:right="0" w:hanging="0"/>
        <w:jc w:val="left"/>
        <w:rPr>
          <w:rFonts w:ascii="Times New Roman" w:hAnsi="Times New Roman"/>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ab/>
      </w:r>
      <w:r>
        <w:rPr>
          <w:rFonts w:eastAsia="Times New Roman" w:cs="Times New Roman" w:ascii="Times New Roman" w:hAnsi="Times New Roman"/>
          <w:b/>
          <w:color w:val="00000A"/>
          <w:spacing w:val="0"/>
          <w:sz w:val="24"/>
          <w:shd w:fill="FFFFFF" w:val="clear"/>
        </w:rPr>
        <w:t xml:space="preserve">                             </w:t>
      </w:r>
    </w:p>
    <w:p>
      <w:pPr>
        <w:pStyle w:val="Normal"/>
        <w:spacing w:lineRule="exact" w:line="240" w:before="0" w:after="0"/>
        <w:ind w:left="0" w:right="0" w:hanging="0"/>
        <w:jc w:val="left"/>
        <w:rPr>
          <w:rFonts w:ascii="Times New Roman" w:hAnsi="Times New Roman"/>
        </w:rPr>
      </w:pPr>
      <w:r>
        <w:rPr>
          <w:rFonts w:eastAsia="Times New Roman" w:cs="Times New Roman" w:ascii="Times New Roman" w:hAnsi="Times New Roman"/>
          <w:b/>
          <w:color w:val="00000A"/>
          <w:spacing w:val="0"/>
          <w:sz w:val="24"/>
          <w:shd w:fill="FFFFFF" w:val="clear"/>
        </w:rPr>
        <w:t>(la presente scheda deve essere compilata per ciascuna attività prevista nel progetto)</w:t>
      </w:r>
    </w:p>
    <w:p>
      <w:pPr>
        <w:pStyle w:val="Normal"/>
        <w:spacing w:lineRule="exact" w:line="240" w:before="0" w:after="0"/>
        <w:ind w:left="0" w:right="0" w:hanging="0"/>
        <w:jc w:val="left"/>
        <w:rPr>
          <w:rFonts w:ascii="Times New Roman" w:hAnsi="Times New Roman"/>
        </w:rPr>
      </w:pPr>
      <w:r>
        <w:rPr>
          <w:rFonts w:eastAsia="Times New Roman" w:cs="Times New Roman" w:ascii="Times New Roman" w:hAnsi="Times New Roman"/>
          <w:b/>
          <w:color w:val="00000A"/>
          <w:spacing w:val="0"/>
          <w:sz w:val="24"/>
          <w:shd w:fill="FFFFFF" w:val="clear"/>
        </w:rPr>
        <w:t xml:space="preserve">        </w:t>
      </w:r>
    </w:p>
    <w:p>
      <w:pPr>
        <w:pStyle w:val="Normal"/>
        <w:spacing w:lineRule="exact" w:line="240" w:before="0" w:after="0"/>
        <w:ind w:left="0" w:right="0" w:hanging="0"/>
        <w:jc w:val="center"/>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p>
      <w:pPr>
        <w:pStyle w:val="Normal"/>
        <w:spacing w:lineRule="exact" w:line="240" w:before="0" w:after="0"/>
        <w:ind w:left="0" w:right="0" w:hanging="0"/>
        <w:jc w:val="center"/>
        <w:rPr>
          <w:rFonts w:ascii="Times New Roman" w:hAnsi="Times New Roman"/>
        </w:rPr>
      </w:pPr>
      <w:r>
        <w:rPr>
          <w:rFonts w:eastAsia="Times New Roman" w:cs="Times New Roman" w:ascii="Times New Roman" w:hAnsi="Times New Roman"/>
          <w:b/>
          <w:color w:val="00000A"/>
          <w:spacing w:val="0"/>
          <w:sz w:val="24"/>
          <w:shd w:fill="FFFFFF" w:val="clear"/>
        </w:rPr>
        <w:t xml:space="preserve">SCHEDA </w:t>
      </w:r>
      <w:r>
        <w:rPr>
          <w:rFonts w:eastAsia="Times New Roman" w:cs="Times New Roman" w:ascii="Times New Roman" w:hAnsi="Times New Roman"/>
          <w:b/>
          <w:color w:val="00000A"/>
          <w:spacing w:val="0"/>
          <w:sz w:val="24"/>
          <w:highlight w:val="white"/>
        </w:rPr>
        <w:t xml:space="preserve">ATTIVITA’ </w:t>
      </w:r>
    </w:p>
    <w:p>
      <w:pPr>
        <w:pStyle w:val="Normal"/>
        <w:spacing w:lineRule="exact" w:line="240" w:before="0" w:after="0"/>
        <w:ind w:left="0" w:right="0" w:hanging="0"/>
        <w:jc w:val="center"/>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p>
      <w:pPr>
        <w:pStyle w:val="Normal"/>
        <w:spacing w:lineRule="exact" w:line="240" w:before="0" w:after="0"/>
        <w:ind w:left="0" w:right="0" w:hanging="0"/>
        <w:jc w:val="center"/>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bl>
      <w:tblPr>
        <w:tblW w:w="9698" w:type="dxa"/>
        <w:jc w:val="left"/>
        <w:tblInd w:w="-298" w:type="dxa"/>
        <w:tblLayout w:type="fixed"/>
        <w:tblCellMar>
          <w:top w:w="60" w:type="dxa"/>
          <w:left w:w="30" w:type="dxa"/>
          <w:bottom w:w="60" w:type="dxa"/>
          <w:right w:w="30" w:type="dxa"/>
        </w:tblCellMar>
      </w:tblPr>
      <w:tblGrid>
        <w:gridCol w:w="225"/>
        <w:gridCol w:w="3623"/>
        <w:gridCol w:w="1925"/>
        <w:gridCol w:w="1934"/>
        <w:gridCol w:w="1991"/>
      </w:tblGrid>
      <w:tr>
        <w:trPr>
          <w:trHeight w:val="23" w:hRule="exact"/>
        </w:trPr>
        <w:tc>
          <w:tcPr>
            <w:tcW w:w="225"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napToGrid w:val="false"/>
              <w:spacing w:lineRule="auto" w:line="240" w:before="280" w:after="0"/>
              <w:jc w:val="center"/>
              <w:rPr>
                <w:rFonts w:ascii="Times New Roman" w:hAnsi="Times New Roman"/>
              </w:rPr>
            </w:pPr>
            <w:r>
              <w:rPr>
                <w:rFonts w:ascii="Times New Roman" w:hAnsi="Times New Roman"/>
              </w:rPr>
            </w:r>
          </w:p>
        </w:tc>
        <w:tc>
          <w:tcPr>
            <w:tcW w:w="3623"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napToGrid w:val="false"/>
              <w:spacing w:lineRule="auto" w:line="240" w:before="280" w:after="0"/>
              <w:jc w:val="right"/>
              <w:rPr>
                <w:rFonts w:ascii="Times New Roman" w:hAnsi="Times New Roman"/>
              </w:rPr>
            </w:pPr>
            <w:r>
              <w:rPr>
                <w:rFonts w:ascii="Times New Roman" w:hAnsi="Times New Roman"/>
              </w:rPr>
            </w:r>
          </w:p>
        </w:tc>
        <w:tc>
          <w:tcPr>
            <w:tcW w:w="1925"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napToGrid w:val="false"/>
              <w:spacing w:lineRule="auto" w:line="240" w:before="280" w:after="0"/>
              <w:rPr>
                <w:rFonts w:ascii="Times New Roman" w:hAnsi="Times New Roman"/>
              </w:rPr>
            </w:pPr>
            <w:r>
              <w:rPr>
                <w:rFonts w:ascii="Times New Roman" w:hAnsi="Times New Roman"/>
              </w:rPr>
            </w:r>
          </w:p>
        </w:tc>
        <w:tc>
          <w:tcPr>
            <w:tcW w:w="1934"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napToGrid w:val="false"/>
              <w:spacing w:lineRule="auto" w:line="240" w:before="280" w:after="0"/>
              <w:rPr>
                <w:rFonts w:ascii="Times New Roman" w:hAnsi="Times New Roman"/>
              </w:rPr>
            </w:pPr>
            <w:r>
              <w:rPr>
                <w:rFonts w:ascii="Times New Roman" w:hAnsi="Times New Roman"/>
              </w:rPr>
            </w:r>
          </w:p>
        </w:tc>
        <w:tc>
          <w:tcPr>
            <w:tcW w:w="1991"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napToGrid w:val="false"/>
              <w:spacing w:lineRule="auto" w:line="240" w:before="280" w:after="0"/>
              <w:rPr>
                <w:rFonts w:ascii="Times New Roman" w:hAnsi="Times New Roman"/>
              </w:rPr>
            </w:pPr>
            <w:r>
              <w:rPr>
                <w:rFonts w:ascii="Times New Roman" w:hAnsi="Times New Roman"/>
              </w:rPr>
            </w:r>
          </w:p>
        </w:tc>
      </w:tr>
      <w:tr>
        <w:trPr/>
        <w:tc>
          <w:tcPr>
            <w:tcW w:w="9698" w:type="dxa"/>
            <w:gridSpan w:val="5"/>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pacing w:lineRule="auto" w:line="240" w:before="280" w:after="0"/>
              <w:rPr>
                <w:rFonts w:ascii="Times New Roman" w:hAnsi="Times New Roman"/>
              </w:rPr>
            </w:pPr>
            <w:r>
              <w:rPr>
                <w:rFonts w:eastAsia="Times New Roman" w:cs="Verdana" w:ascii="Times New Roman" w:hAnsi="Times New Roman"/>
                <w:b/>
                <w:bCs/>
                <w:sz w:val="28"/>
                <w:szCs w:val="28"/>
                <w:lang w:eastAsia="it-IT"/>
              </w:rPr>
              <w:t xml:space="preserve"> </w:t>
            </w:r>
            <w:r>
              <w:rPr>
                <w:rFonts w:eastAsia="Times New Roman" w:cs="Verdana" w:ascii="Times New Roman" w:hAnsi="Times New Roman"/>
                <w:b/>
                <w:bCs/>
                <w:sz w:val="28"/>
                <w:szCs w:val="28"/>
                <w:lang w:eastAsia="it-IT"/>
              </w:rPr>
              <w:t>SCHEDA DI  DETTAGLIO ATTIVITA’ N. ___</w:t>
            </w:r>
          </w:p>
          <w:p>
            <w:pPr>
              <w:pStyle w:val="Normal"/>
              <w:widowControl w:val="false"/>
              <w:spacing w:lineRule="auto" w:line="240" w:before="280" w:after="0"/>
              <w:rPr>
                <w:rFonts w:ascii="Times New Roman" w:hAnsi="Times New Roman"/>
              </w:rPr>
            </w:pPr>
            <w:r>
              <w:rPr>
                <w:rFonts w:eastAsia="Times New Roman" w:cs="Verdana" w:ascii="Times New Roman" w:hAnsi="Times New Roman"/>
                <w:sz w:val="28"/>
                <w:szCs w:val="28"/>
                <w:lang w:eastAsia="it-IT"/>
              </w:rPr>
              <w:t xml:space="preserve"> </w:t>
            </w:r>
            <w:r>
              <w:rPr>
                <w:rFonts w:eastAsia="Times New Roman" w:cs="Verdana" w:ascii="Times New Roman" w:hAnsi="Times New Roman"/>
                <w:sz w:val="28"/>
                <w:szCs w:val="28"/>
                <w:lang w:eastAsia="it-IT"/>
              </w:rPr>
              <w:t>B.0 Titolo attività:</w:t>
            </w:r>
          </w:p>
          <w:p>
            <w:pPr>
              <w:pStyle w:val="Normal"/>
              <w:widowControl w:val="false"/>
              <w:spacing w:lineRule="auto" w:line="240" w:before="280" w:after="0"/>
              <w:rPr>
                <w:rFonts w:ascii="Times New Roman" w:hAnsi="Times New Roman"/>
              </w:rPr>
            </w:pPr>
            <w:r>
              <w:rPr>
                <w:rFonts w:ascii="Times New Roman" w:hAnsi="Times New Roman"/>
              </w:rPr>
              <w:t xml:space="preserve"> </w:t>
            </w:r>
            <w:r>
              <w:rPr>
                <w:rFonts w:ascii="Times New Roman" w:hAnsi="Times New Roman"/>
              </w:rPr>
              <w:t>numero edizioni previste:</w:t>
            </w:r>
          </w:p>
          <w:p>
            <w:pPr>
              <w:pStyle w:val="Normal"/>
              <w:widowControl w:val="false"/>
              <w:spacing w:lineRule="auto" w:line="240" w:before="280" w:after="0"/>
              <w:rPr>
                <w:rFonts w:ascii="Times New Roman" w:hAnsi="Times New Roman"/>
              </w:rPr>
            </w:pPr>
            <w:r>
              <w:rPr>
                <w:rFonts w:ascii="Times New Roman" w:hAnsi="Times New Roman"/>
                <w:sz w:val="28"/>
                <w:szCs w:val="28"/>
              </w:rPr>
              <w:t xml:space="preserve">B.1 Tipologia attività </w:t>
            </w:r>
            <w:r>
              <w:rPr>
                <w:rFonts w:ascii="Times New Roman" w:hAnsi="Times New Roman"/>
                <w:sz w:val="22"/>
                <w:szCs w:val="22"/>
              </w:rPr>
              <w:t>(selezionare la tipologia dell’attività)</w:t>
            </w:r>
            <w:r>
              <w:rPr>
                <w:rFonts w:ascii="Times New Roman" w:hAnsi="Times New Roman"/>
                <w:sz w:val="28"/>
                <w:szCs w:val="28"/>
              </w:rPr>
              <w:t>:</w:t>
            </w:r>
          </w:p>
          <w:p>
            <w:pPr>
              <w:pStyle w:val="Normal"/>
              <w:widowControl w:val="false"/>
              <w:spacing w:lineRule="auto" w:line="240" w:before="280" w:after="0"/>
              <w:rPr>
                <w:rFonts w:ascii="Times New Roman" w:hAnsi="Times New Roman"/>
                <w:sz w:val="28"/>
                <w:szCs w:val="28"/>
              </w:rPr>
            </w:pPr>
            <w:r>
              <w:rPr>
                <w:rFonts w:ascii="Times New Roman" w:hAnsi="Times New Roman"/>
                <w:sz w:val="28"/>
                <w:szCs w:val="28"/>
              </w:rPr>
            </w:r>
          </w:p>
          <w:p>
            <w:pPr>
              <w:pStyle w:val="Normal"/>
              <w:widowControl w:val="false"/>
              <w:numPr>
                <w:ilvl w:val="0"/>
                <w:numId w:val="1"/>
              </w:numPr>
              <w:jc w:val="both"/>
              <w:rPr>
                <w:rFonts w:ascii="Times New Roman" w:hAnsi="Times New Roman"/>
              </w:rPr>
            </w:pPr>
            <w:r>
              <w:rPr>
                <w:rFonts w:ascii="Times New Roman" w:hAnsi="Times New Roman"/>
                <w:color w:val="1C1C1C"/>
              </w:rPr>
              <w:t>a- Corsi orientativi, laboratori e attività di apprendimento esperenziale anche per lo sviluppo di soft skills e competenze trasversali</w:t>
            </w:r>
          </w:p>
          <w:p>
            <w:pPr>
              <w:pStyle w:val="Normal"/>
              <w:widowControl w:val="false"/>
              <w:numPr>
                <w:ilvl w:val="0"/>
                <w:numId w:val="0"/>
              </w:numPr>
              <w:ind w:left="720" w:hanging="0"/>
              <w:jc w:val="both"/>
              <w:rPr>
                <w:rFonts w:ascii="Times New Roman" w:hAnsi="Times New Roman"/>
                <w:color w:val="1C1C1C"/>
              </w:rPr>
            </w:pPr>
            <w:r>
              <w:rPr>
                <w:rFonts w:ascii="Times New Roman" w:hAnsi="Times New Roman"/>
                <w:color w:val="1C1C1C"/>
              </w:rPr>
            </w:r>
          </w:p>
          <w:p>
            <w:pPr>
              <w:pStyle w:val="Normal"/>
              <w:widowControl w:val="false"/>
              <w:numPr>
                <w:ilvl w:val="0"/>
                <w:numId w:val="1"/>
              </w:numPr>
              <w:jc w:val="both"/>
              <w:rPr>
                <w:rFonts w:ascii="Times New Roman" w:hAnsi="Times New Roman"/>
                <w:color w:val="1C1C1C"/>
              </w:rPr>
            </w:pPr>
            <w:r>
              <w:rPr>
                <w:rFonts w:ascii="Times New Roman" w:hAnsi="Times New Roman"/>
                <w:color w:val="1C1C1C"/>
              </w:rPr>
              <w:t>b – Eventi seminariali</w:t>
            </w:r>
          </w:p>
          <w:p>
            <w:pPr>
              <w:pStyle w:val="Normal"/>
              <w:widowControl w:val="false"/>
              <w:numPr>
                <w:ilvl w:val="0"/>
                <w:numId w:val="0"/>
              </w:numPr>
              <w:ind w:left="720" w:hanging="0"/>
              <w:jc w:val="both"/>
              <w:rPr>
                <w:rFonts w:ascii="Times New Roman" w:hAnsi="Times New Roman"/>
                <w:color w:val="1C1C1C"/>
              </w:rPr>
            </w:pPr>
            <w:r>
              <w:rPr>
                <w:rFonts w:ascii="Times New Roman" w:hAnsi="Times New Roman"/>
                <w:color w:val="1C1C1C"/>
              </w:rPr>
            </w:r>
          </w:p>
          <w:p>
            <w:pPr>
              <w:pStyle w:val="Normal"/>
              <w:widowControl w:val="false"/>
              <w:numPr>
                <w:ilvl w:val="0"/>
                <w:numId w:val="1"/>
              </w:numPr>
              <w:jc w:val="both"/>
              <w:rPr>
                <w:rFonts w:ascii="Times New Roman" w:hAnsi="Times New Roman"/>
              </w:rPr>
            </w:pPr>
            <w:r>
              <w:rPr>
                <w:rFonts w:ascii="Times New Roman" w:hAnsi="Times New Roman"/>
                <w:color w:val="1C1C1C"/>
              </w:rPr>
              <w:t>c – Consulenze/colloqui individuali o a pi</w:t>
            </w:r>
            <w:r>
              <w:rPr>
                <w:rFonts w:ascii="Times New Roman" w:hAnsi="Times New Roman"/>
                <w:color w:val="000000"/>
              </w:rPr>
              <w:t>ccoli gruppi</w:t>
            </w:r>
          </w:p>
          <w:p>
            <w:pPr>
              <w:pStyle w:val="Normal"/>
              <w:widowControl w:val="false"/>
              <w:numPr>
                <w:ilvl w:val="0"/>
                <w:numId w:val="0"/>
              </w:numPr>
              <w:ind w:left="720" w:hanging="0"/>
              <w:jc w:val="both"/>
              <w:rPr>
                <w:rFonts w:ascii="Times New Roman" w:hAnsi="Times New Roman"/>
                <w:color w:val="000000"/>
              </w:rPr>
            </w:pPr>
            <w:r>
              <w:rPr>
                <w:rFonts w:ascii="Times New Roman" w:hAnsi="Times New Roman"/>
                <w:color w:val="000000"/>
              </w:rPr>
            </w:r>
          </w:p>
          <w:p>
            <w:pPr>
              <w:pStyle w:val="Normal"/>
              <w:widowControl w:val="false"/>
              <w:numPr>
                <w:ilvl w:val="0"/>
                <w:numId w:val="1"/>
              </w:numPr>
              <w:jc w:val="both"/>
              <w:rPr>
                <w:rFonts w:ascii="Times New Roman" w:hAnsi="Times New Roman"/>
                <w:color w:val="000000"/>
              </w:rPr>
            </w:pPr>
            <w:r>
              <w:rPr>
                <w:rFonts w:ascii="Times New Roman" w:hAnsi="Times New Roman"/>
                <w:color w:val="000000"/>
              </w:rPr>
              <w:t>d – Attività di tutoraggio e supporto fra pari (tramite attivazione delle collaborazioni con studenti ai sensi del Dlgs 68/2012)</w:t>
            </w:r>
          </w:p>
          <w:p>
            <w:pPr>
              <w:pStyle w:val="Normal"/>
              <w:widowControl w:val="false"/>
              <w:numPr>
                <w:ilvl w:val="0"/>
                <w:numId w:val="0"/>
              </w:numPr>
              <w:ind w:left="720" w:hanging="0"/>
              <w:jc w:val="both"/>
              <w:rPr>
                <w:rFonts w:ascii="Times New Roman" w:hAnsi="Times New Roman"/>
                <w:color w:val="000000"/>
              </w:rPr>
            </w:pPr>
            <w:r>
              <w:rPr>
                <w:rFonts w:ascii="Times New Roman" w:hAnsi="Times New Roman"/>
                <w:color w:val="000000"/>
              </w:rPr>
            </w:r>
          </w:p>
          <w:p>
            <w:pPr>
              <w:pStyle w:val="Normal"/>
              <w:widowControl w:val="false"/>
              <w:numPr>
                <w:ilvl w:val="0"/>
                <w:numId w:val="1"/>
              </w:numPr>
              <w:jc w:val="both"/>
              <w:rPr>
                <w:rFonts w:ascii="Times New Roman" w:hAnsi="Times New Roman"/>
              </w:rPr>
            </w:pPr>
            <w:r>
              <w:rPr>
                <w:rFonts w:ascii="Times New Roman" w:hAnsi="Times New Roman"/>
                <w:color w:val="000000"/>
              </w:rPr>
              <w:t>e – Formazione studenti impiegati nello svolgimento delle attività di tutoraggio previste nel progetto (di cui alla precedente lettera d)</w:t>
            </w:r>
          </w:p>
          <w:p>
            <w:pPr>
              <w:pStyle w:val="Normal"/>
              <w:widowControl w:val="false"/>
              <w:numPr>
                <w:ilvl w:val="0"/>
                <w:numId w:val="1"/>
              </w:numPr>
              <w:spacing w:lineRule="auto" w:line="240" w:before="28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f – Attività di coaching/mentoring in relazione a specifici progetti individuali.</w:t>
            </w:r>
          </w:p>
          <w:p>
            <w:pPr>
              <w:pStyle w:val="Normal"/>
              <w:widowControl w:val="false"/>
              <w:spacing w:lineRule="auto" w:line="240" w:before="280" w:after="0"/>
              <w:rPr>
                <w:rFonts w:ascii="Times New Roman" w:hAnsi="Times New Roman"/>
              </w:rPr>
            </w:pPr>
            <w:r>
              <w:rPr>
                <w:rFonts w:ascii="Times New Roman" w:hAnsi="Times New Roman"/>
              </w:rPr>
            </w:r>
          </w:p>
          <w:p>
            <w:pPr>
              <w:pStyle w:val="Normal"/>
              <w:widowControl w:val="false"/>
              <w:spacing w:lineRule="auto" w:line="240" w:before="280" w:after="0"/>
              <w:rPr>
                <w:rFonts w:ascii="Times New Roman" w:hAnsi="Times New Roman"/>
              </w:rPr>
            </w:pPr>
            <w:r>
              <w:rPr>
                <w:rFonts w:ascii="Times New Roman" w:hAnsi="Times New Roman"/>
              </w:rPr>
            </w:r>
          </w:p>
        </w:tc>
      </w:tr>
    </w:tbl>
    <w:p>
      <w:pPr>
        <w:pStyle w:val="Normal"/>
        <w:spacing w:lineRule="auto" w:line="240" w:before="280" w:after="0"/>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tbl>
      <w:tblPr>
        <w:tblW w:w="9698" w:type="dxa"/>
        <w:jc w:val="left"/>
        <w:tblInd w:w="-298" w:type="dxa"/>
        <w:tblLayout w:type="fixed"/>
        <w:tblCellMar>
          <w:top w:w="60" w:type="dxa"/>
          <w:left w:w="30" w:type="dxa"/>
          <w:bottom w:w="60" w:type="dxa"/>
          <w:right w:w="30" w:type="dxa"/>
        </w:tblCellMar>
      </w:tblPr>
      <w:tblGrid>
        <w:gridCol w:w="9698"/>
      </w:tblGrid>
      <w:tr>
        <w:trPr/>
        <w:tc>
          <w:tcPr>
            <w:tcW w:w="9698"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pacing w:lineRule="auto" w:line="240" w:before="280" w:after="0"/>
              <w:rPr>
                <w:rFonts w:ascii="Times New Roman" w:hAnsi="Times New Roman"/>
              </w:rPr>
            </w:pPr>
            <w:r>
              <w:rPr>
                <w:rFonts w:eastAsia="Times New Roman" w:cs="Verdana" w:ascii="Times New Roman" w:hAnsi="Times New Roman"/>
                <w:b/>
                <w:bCs/>
                <w:sz w:val="20"/>
                <w:szCs w:val="20"/>
                <w:lang w:eastAsia="it-IT"/>
              </w:rPr>
              <w:t>B.2. Obiettivi dell'attività</w:t>
            </w:r>
          </w:p>
          <w:p>
            <w:pPr>
              <w:pStyle w:val="Normal"/>
              <w:widowControl w:val="false"/>
              <w:spacing w:lineRule="auto" w:line="240" w:before="280" w:after="0"/>
              <w:rPr>
                <w:rFonts w:ascii="Times New Roman" w:hAnsi="Times New Roman"/>
              </w:rPr>
            </w:pPr>
            <w:r>
              <w:rPr>
                <w:rFonts w:ascii="Times New Roman" w:hAnsi="Times New Roman"/>
              </w:rPr>
            </w:r>
          </w:p>
        </w:tc>
      </w:tr>
    </w:tbl>
    <w:p>
      <w:pPr>
        <w:pStyle w:val="Normal"/>
        <w:spacing w:lineRule="auto" w:line="240" w:before="280" w:after="0"/>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tbl>
      <w:tblPr>
        <w:tblW w:w="9698" w:type="dxa"/>
        <w:jc w:val="left"/>
        <w:tblInd w:w="-298" w:type="dxa"/>
        <w:tblLayout w:type="fixed"/>
        <w:tblCellMar>
          <w:top w:w="60" w:type="dxa"/>
          <w:left w:w="30" w:type="dxa"/>
          <w:bottom w:w="60" w:type="dxa"/>
          <w:right w:w="30" w:type="dxa"/>
        </w:tblCellMar>
      </w:tblPr>
      <w:tblGrid>
        <w:gridCol w:w="9698"/>
      </w:tblGrid>
      <w:tr>
        <w:trPr/>
        <w:tc>
          <w:tcPr>
            <w:tcW w:w="9698"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pacing w:lineRule="auto" w:line="240" w:before="280" w:after="0"/>
              <w:rPr>
                <w:rFonts w:ascii="Times New Roman" w:hAnsi="Times New Roman"/>
              </w:rPr>
            </w:pPr>
            <w:r>
              <w:rPr>
                <w:rFonts w:eastAsia="Times New Roman" w:cs="Verdana" w:ascii="Times New Roman" w:hAnsi="Times New Roman"/>
                <w:b/>
                <w:bCs/>
                <w:sz w:val="20"/>
                <w:szCs w:val="20"/>
                <w:lang w:eastAsia="it-IT"/>
              </w:rPr>
              <w:t>B.3 Descrizione dell’attività (contenuti, metodologie e strumenti, modalità organizzative ecc. )</w:t>
            </w:r>
          </w:p>
          <w:p>
            <w:pPr>
              <w:pStyle w:val="Normal"/>
              <w:widowControl w:val="false"/>
              <w:spacing w:lineRule="auto" w:line="240" w:before="280" w:after="0"/>
              <w:rPr>
                <w:rFonts w:ascii="Times New Roman" w:hAnsi="Times New Roman"/>
              </w:rPr>
            </w:pPr>
            <w:r>
              <w:rPr>
                <w:rFonts w:ascii="Times New Roman" w:hAnsi="Times New Roman"/>
              </w:rPr>
            </w:r>
          </w:p>
          <w:p>
            <w:pPr>
              <w:pStyle w:val="Normal"/>
              <w:widowControl w:val="false"/>
              <w:spacing w:lineRule="auto" w:line="240" w:before="280" w:after="0"/>
              <w:rPr>
                <w:rFonts w:ascii="Times New Roman" w:hAnsi="Times New Roman"/>
              </w:rPr>
            </w:pPr>
            <w:r>
              <w:rPr>
                <w:rFonts w:ascii="Times New Roman" w:hAnsi="Times New Roman"/>
              </w:rPr>
            </w:r>
          </w:p>
          <w:p>
            <w:pPr>
              <w:pStyle w:val="Normal"/>
              <w:widowControl w:val="false"/>
              <w:spacing w:lineRule="auto" w:line="240" w:before="280" w:after="0"/>
              <w:rPr>
                <w:rFonts w:ascii="Times New Roman" w:hAnsi="Times New Roman"/>
              </w:rPr>
            </w:pPr>
            <w:r>
              <w:rPr>
                <w:rFonts w:ascii="Times New Roman" w:hAnsi="Times New Roman"/>
              </w:rPr>
            </w:r>
          </w:p>
        </w:tc>
      </w:tr>
    </w:tbl>
    <w:p>
      <w:pPr>
        <w:pStyle w:val="Normal"/>
        <w:spacing w:lineRule="auto" w:line="240" w:before="280" w:after="0"/>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tbl>
      <w:tblPr>
        <w:tblW w:w="9698" w:type="dxa"/>
        <w:jc w:val="left"/>
        <w:tblInd w:w="-298" w:type="dxa"/>
        <w:tblLayout w:type="fixed"/>
        <w:tblCellMar>
          <w:top w:w="60" w:type="dxa"/>
          <w:left w:w="30" w:type="dxa"/>
          <w:bottom w:w="60" w:type="dxa"/>
          <w:right w:w="30" w:type="dxa"/>
        </w:tblCellMar>
      </w:tblPr>
      <w:tblGrid>
        <w:gridCol w:w="9698"/>
      </w:tblGrid>
      <w:tr>
        <w:trPr/>
        <w:tc>
          <w:tcPr>
            <w:tcW w:w="9698"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pacing w:lineRule="auto" w:line="240" w:before="280" w:after="0"/>
              <w:rPr>
                <w:rFonts w:ascii="Times New Roman" w:hAnsi="Times New Roman"/>
              </w:rPr>
            </w:pPr>
            <w:r>
              <w:rPr>
                <w:rFonts w:eastAsia="Times New Roman" w:cs="Verdana" w:ascii="Times New Roman" w:hAnsi="Times New Roman"/>
                <w:b/>
                <w:bCs/>
                <w:i w:val="false"/>
                <w:iCs w:val="false"/>
                <w:sz w:val="20"/>
                <w:szCs w:val="20"/>
                <w:lang w:eastAsia="it-IT"/>
              </w:rPr>
              <w:t>B.4 Descrivere le modalità di individuazione/selezione dei partecipanti e/o di pubblicizzazione dell’attività finalizzate a raggiungere i destinatari</w:t>
            </w:r>
          </w:p>
          <w:p>
            <w:pPr>
              <w:pStyle w:val="Normal"/>
              <w:widowControl w:val="false"/>
              <w:spacing w:lineRule="auto" w:line="240" w:before="280" w:after="0"/>
              <w:rPr>
                <w:rFonts w:ascii="Times New Roman" w:hAnsi="Times New Roman"/>
              </w:rPr>
            </w:pPr>
            <w:r>
              <w:rPr>
                <w:rFonts w:ascii="Times New Roman" w:hAnsi="Times New Roman"/>
              </w:rPr>
            </w:r>
          </w:p>
        </w:tc>
      </w:tr>
    </w:tbl>
    <w:p>
      <w:pPr>
        <w:pStyle w:val="Normal"/>
        <w:spacing w:lineRule="auto" w:line="240" w:before="280" w:after="0"/>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tbl>
      <w:tblPr>
        <w:tblW w:w="9698" w:type="dxa"/>
        <w:jc w:val="left"/>
        <w:tblInd w:w="-298" w:type="dxa"/>
        <w:tblLayout w:type="fixed"/>
        <w:tblCellMar>
          <w:top w:w="60" w:type="dxa"/>
          <w:left w:w="30" w:type="dxa"/>
          <w:bottom w:w="60" w:type="dxa"/>
          <w:right w:w="30" w:type="dxa"/>
        </w:tblCellMar>
      </w:tblPr>
      <w:tblGrid>
        <w:gridCol w:w="9698"/>
      </w:tblGrid>
      <w:tr>
        <w:trPr/>
        <w:tc>
          <w:tcPr>
            <w:tcW w:w="9698"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pacing w:lineRule="auto" w:line="240" w:before="280" w:after="0"/>
              <w:rPr>
                <w:rFonts w:ascii="Times New Roman" w:hAnsi="Times New Roman"/>
              </w:rPr>
            </w:pPr>
            <w:r>
              <w:rPr>
                <w:rFonts w:eastAsia="Times New Roman" w:cs="Verdana" w:ascii="Times New Roman" w:hAnsi="Times New Roman"/>
                <w:b/>
                <w:bCs/>
                <w:sz w:val="20"/>
                <w:szCs w:val="20"/>
                <w:lang w:eastAsia="it-IT"/>
              </w:rPr>
              <w:t>B.5 caratteristiche destinatari da raggiungere</w:t>
            </w:r>
          </w:p>
          <w:p>
            <w:pPr>
              <w:pStyle w:val="Normal"/>
              <w:widowControl w:val="false"/>
              <w:spacing w:lineRule="auto" w:line="240" w:before="280" w:after="0"/>
              <w:rPr>
                <w:rFonts w:ascii="Times New Roman" w:hAnsi="Times New Roman" w:eastAsia="Times New Roman" w:cs="Verdana"/>
                <w:b/>
                <w:b/>
                <w:bCs/>
                <w:sz w:val="20"/>
                <w:szCs w:val="20"/>
                <w:lang w:eastAsia="it-IT"/>
              </w:rPr>
            </w:pPr>
            <w:r>
              <w:rPr>
                <w:rFonts w:eastAsia="Times New Roman" w:cs="Verdana" w:ascii="Times New Roman" w:hAnsi="Times New Roman"/>
                <w:b/>
                <w:bCs/>
                <w:sz w:val="20"/>
                <w:szCs w:val="20"/>
                <w:lang w:eastAsia="it-IT"/>
              </w:rPr>
            </w:r>
          </w:p>
        </w:tc>
      </w:tr>
    </w:tbl>
    <w:p>
      <w:pPr>
        <w:pStyle w:val="Normal"/>
        <w:spacing w:lineRule="auto" w:line="240" w:before="280" w:after="0"/>
        <w:rPr>
          <w:rFonts w:ascii="Times New Roman" w:hAnsi="Times New Roman"/>
        </w:rPr>
      </w:pPr>
      <w:r>
        <w:rPr>
          <w:rFonts w:eastAsia="Times New Roman" w:cs="Verdana" w:ascii="Times New Roman" w:hAnsi="Times New Roman"/>
          <w:b/>
          <w:bCs/>
          <w:sz w:val="28"/>
          <w:szCs w:val="28"/>
          <w:lang w:eastAsia="it-IT"/>
        </w:rPr>
        <w:t>B.6 Risorse professionali impiegate nelle funzioni di docenza, codocenza, tutoraggio, orientamento, personale amministrativo</w:t>
      </w:r>
    </w:p>
    <w:tbl>
      <w:tblPr>
        <w:tblW w:w="9633" w:type="dxa"/>
        <w:jc w:val="left"/>
        <w:tblInd w:w="-298" w:type="dxa"/>
        <w:tblLayout w:type="fixed"/>
        <w:tblCellMar>
          <w:top w:w="60" w:type="dxa"/>
          <w:left w:w="30" w:type="dxa"/>
          <w:bottom w:w="60" w:type="dxa"/>
          <w:right w:w="0" w:type="dxa"/>
        </w:tblCellMar>
      </w:tblPr>
      <w:tblGrid>
        <w:gridCol w:w="506"/>
        <w:gridCol w:w="3410"/>
        <w:gridCol w:w="1133"/>
        <w:gridCol w:w="1183"/>
        <w:gridCol w:w="1301"/>
        <w:gridCol w:w="2099"/>
      </w:tblGrid>
      <w:tr>
        <w:trPr/>
        <w:tc>
          <w:tcPr>
            <w:tcW w:w="506" w:type="dxa"/>
            <w:tcBorders>
              <w:top w:val="thickThinLargeGap" w:sz="6" w:space="0" w:color="C0C0C0"/>
              <w:left w:val="thickThinLargeGap" w:sz="6" w:space="0" w:color="C0C0C0"/>
              <w:bottom w:val="thickThinLargeGap" w:sz="6" w:space="0" w:color="C0C0C0"/>
            </w:tcBorders>
            <w:shd w:fill="auto" w:val="clear"/>
          </w:tcPr>
          <w:p>
            <w:pPr>
              <w:pStyle w:val="Normal"/>
              <w:widowControl w:val="false"/>
              <w:spacing w:lineRule="auto" w:line="240" w:before="280" w:after="0"/>
              <w:rPr>
                <w:rFonts w:ascii="Times New Roman" w:hAnsi="Times New Roman" w:eastAsia="Times New Roman" w:cs="Verdana"/>
                <w:b/>
                <w:b/>
                <w:bCs/>
                <w:sz w:val="20"/>
                <w:szCs w:val="20"/>
                <w:lang w:eastAsia="it-IT"/>
              </w:rPr>
            </w:pPr>
            <w:r>
              <w:rPr>
                <w:rFonts w:eastAsia="Times New Roman" w:cs="Verdana" w:ascii="Times New Roman" w:hAnsi="Times New Roman"/>
                <w:b/>
                <w:bCs/>
                <w:sz w:val="20"/>
                <w:szCs w:val="20"/>
                <w:lang w:eastAsia="it-IT"/>
              </w:rPr>
              <w:t>N°</w:t>
            </w:r>
          </w:p>
        </w:tc>
        <w:tc>
          <w:tcPr>
            <w:tcW w:w="3410" w:type="dxa"/>
            <w:tcBorders>
              <w:top w:val="thickThinLargeGap" w:sz="6" w:space="0" w:color="C0C0C0"/>
              <w:left w:val="thickThinLargeGap" w:sz="6" w:space="0" w:color="C0C0C0"/>
              <w:bottom w:val="thickThinLargeGap" w:sz="6" w:space="0" w:color="C0C0C0"/>
            </w:tcBorders>
            <w:shd w:fill="auto" w:val="clear"/>
          </w:tcPr>
          <w:p>
            <w:pPr>
              <w:pStyle w:val="Normal"/>
              <w:widowControl w:val="false"/>
              <w:spacing w:lineRule="auto" w:line="240" w:before="280" w:after="0"/>
              <w:rPr>
                <w:rFonts w:ascii="Times New Roman" w:hAnsi="Times New Roman" w:eastAsia="Times New Roman" w:cs="Verdana"/>
                <w:b/>
                <w:b/>
                <w:bCs/>
                <w:sz w:val="20"/>
                <w:szCs w:val="20"/>
                <w:lang w:eastAsia="it-IT"/>
              </w:rPr>
            </w:pPr>
            <w:r>
              <w:rPr>
                <w:rFonts w:eastAsia="Times New Roman" w:cs="Verdana" w:ascii="Times New Roman" w:hAnsi="Times New Roman"/>
                <w:b/>
                <w:bCs/>
                <w:sz w:val="20"/>
                <w:szCs w:val="20"/>
                <w:lang w:eastAsia="it-IT"/>
              </w:rPr>
              <w:t>funzione</w:t>
            </w:r>
          </w:p>
        </w:tc>
        <w:tc>
          <w:tcPr>
            <w:tcW w:w="1133" w:type="dxa"/>
            <w:tcBorders>
              <w:top w:val="thickThinLargeGap" w:sz="6" w:space="0" w:color="C0C0C0"/>
              <w:left w:val="thickThinLargeGap" w:sz="6" w:space="0" w:color="C0C0C0"/>
              <w:bottom w:val="thickThinLargeGap" w:sz="6" w:space="0" w:color="C0C0C0"/>
            </w:tcBorders>
            <w:shd w:fill="auto" w:val="clear"/>
          </w:tcPr>
          <w:p>
            <w:pPr>
              <w:pStyle w:val="Normal"/>
              <w:widowControl w:val="false"/>
              <w:spacing w:lineRule="auto" w:line="240" w:before="280" w:after="0"/>
              <w:rPr>
                <w:rFonts w:ascii="Times New Roman" w:hAnsi="Times New Roman" w:eastAsia="Times New Roman" w:cs="Verdana"/>
                <w:b/>
                <w:b/>
                <w:bCs/>
                <w:sz w:val="20"/>
                <w:szCs w:val="20"/>
                <w:lang w:eastAsia="it-IT"/>
              </w:rPr>
            </w:pPr>
            <w:r>
              <w:rPr>
                <w:rFonts w:eastAsia="Times New Roman" w:cs="Verdana" w:ascii="Times New Roman" w:hAnsi="Times New Roman"/>
                <w:b/>
                <w:bCs/>
                <w:sz w:val="20"/>
                <w:szCs w:val="20"/>
                <w:lang w:eastAsia="it-IT"/>
              </w:rPr>
              <w:t>Senior/Junior</w:t>
            </w:r>
          </w:p>
        </w:tc>
        <w:tc>
          <w:tcPr>
            <w:tcW w:w="1183" w:type="dxa"/>
            <w:tcBorders>
              <w:top w:val="thickThinLargeGap" w:sz="6" w:space="0" w:color="C0C0C0"/>
              <w:left w:val="thickThinLargeGap" w:sz="6" w:space="0" w:color="C0C0C0"/>
              <w:bottom w:val="thickThinLargeGap" w:sz="6" w:space="0" w:color="C0C0C0"/>
            </w:tcBorders>
            <w:shd w:fill="auto" w:val="clear"/>
          </w:tcPr>
          <w:p>
            <w:pPr>
              <w:pStyle w:val="Normal"/>
              <w:widowControl w:val="false"/>
              <w:spacing w:lineRule="auto" w:line="240" w:before="280" w:after="0"/>
              <w:rPr>
                <w:rFonts w:ascii="Times New Roman" w:hAnsi="Times New Roman" w:eastAsia="Times New Roman" w:cs="Verdana"/>
                <w:b/>
                <w:b/>
                <w:bCs/>
                <w:sz w:val="20"/>
                <w:szCs w:val="20"/>
                <w:lang w:eastAsia="it-IT"/>
              </w:rPr>
            </w:pPr>
            <w:r>
              <w:rPr>
                <w:rFonts w:eastAsia="Times New Roman" w:cs="Verdana" w:ascii="Times New Roman" w:hAnsi="Times New Roman"/>
                <w:b/>
                <w:bCs/>
                <w:sz w:val="20"/>
                <w:szCs w:val="20"/>
                <w:lang w:eastAsia="it-IT"/>
              </w:rPr>
              <w:t>Ore previste</w:t>
            </w:r>
          </w:p>
        </w:tc>
        <w:tc>
          <w:tcPr>
            <w:tcW w:w="1301" w:type="dxa"/>
            <w:tcBorders>
              <w:top w:val="thickThinLargeGap" w:sz="6" w:space="0" w:color="C0C0C0"/>
              <w:left w:val="thickThinLargeGap" w:sz="6" w:space="0" w:color="C0C0C0"/>
              <w:bottom w:val="thickThinLargeGap" w:sz="6" w:space="0" w:color="C0C0C0"/>
            </w:tcBorders>
            <w:shd w:fill="auto" w:val="clear"/>
          </w:tcPr>
          <w:p>
            <w:pPr>
              <w:pStyle w:val="Normal"/>
              <w:widowControl w:val="false"/>
              <w:spacing w:lineRule="auto" w:line="240" w:before="280" w:after="0"/>
              <w:rPr>
                <w:rFonts w:ascii="Times New Roman" w:hAnsi="Times New Roman" w:eastAsia="Times New Roman" w:cs="Verdana"/>
                <w:b/>
                <w:b/>
                <w:bCs/>
                <w:sz w:val="18"/>
                <w:szCs w:val="18"/>
                <w:lang w:eastAsia="it-IT"/>
              </w:rPr>
            </w:pPr>
            <w:r>
              <w:rPr>
                <w:rFonts w:eastAsia="Times New Roman" w:cs="Verdana" w:ascii="Times New Roman" w:hAnsi="Times New Roman"/>
                <w:b/>
                <w:bCs/>
                <w:sz w:val="18"/>
                <w:szCs w:val="18"/>
                <w:lang w:eastAsia="it-IT"/>
              </w:rPr>
              <w:t>Interno/esterno</w:t>
            </w:r>
          </w:p>
        </w:tc>
        <w:tc>
          <w:tcPr>
            <w:tcW w:w="2099"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pacing w:lineRule="auto" w:line="240" w:before="280" w:after="0"/>
              <w:rPr>
                <w:rFonts w:ascii="Times New Roman" w:hAnsi="Times New Roman" w:eastAsia="Times New Roman" w:cs="Verdana"/>
                <w:b/>
                <w:b/>
                <w:bCs/>
                <w:sz w:val="18"/>
                <w:szCs w:val="18"/>
                <w:lang w:eastAsia="it-IT"/>
              </w:rPr>
            </w:pPr>
            <w:r>
              <w:rPr>
                <w:rFonts w:eastAsia="Times New Roman" w:cs="Verdana" w:ascii="Times New Roman" w:hAnsi="Times New Roman"/>
                <w:b/>
                <w:bCs/>
                <w:sz w:val="18"/>
                <w:szCs w:val="18"/>
                <w:lang w:eastAsia="it-IT"/>
              </w:rPr>
              <w:t>Studente collaboratore (SI/NO)</w:t>
            </w:r>
          </w:p>
        </w:tc>
      </w:tr>
      <w:tr>
        <w:trPr>
          <w:trHeight w:val="633" w:hRule="atLeast"/>
        </w:trPr>
        <w:tc>
          <w:tcPr>
            <w:tcW w:w="506" w:type="dxa"/>
            <w:tcBorders>
              <w:top w:val="thickThinLargeGap" w:sz="6" w:space="0" w:color="C0C0C0"/>
              <w:left w:val="thickThinLargeGap" w:sz="6" w:space="0" w:color="C0C0C0"/>
              <w:bottom w:val="thickThinLargeGap" w:sz="6" w:space="0" w:color="C0C0C0"/>
            </w:tcBorders>
            <w:shd w:fill="auto" w:val="clear"/>
          </w:tcPr>
          <w:p>
            <w:pPr>
              <w:pStyle w:val="Normal"/>
              <w:widowControl w:val="false"/>
              <w:snapToGrid w:val="false"/>
              <w:spacing w:lineRule="auto" w:line="240" w:before="280" w:after="0"/>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p>
            <w:pPr>
              <w:pStyle w:val="Normal"/>
              <w:widowControl w:val="false"/>
              <w:spacing w:lineRule="auto" w:line="240" w:before="280" w:after="0"/>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tc>
        <w:tc>
          <w:tcPr>
            <w:tcW w:w="3410" w:type="dxa"/>
            <w:tcBorders>
              <w:top w:val="thickThinLargeGap" w:sz="6" w:space="0" w:color="C0C0C0"/>
              <w:left w:val="thickThinLargeGap" w:sz="6" w:space="0" w:color="C0C0C0"/>
              <w:bottom w:val="thickThinLargeGap" w:sz="6" w:space="0" w:color="C0C0C0"/>
            </w:tcBorders>
            <w:shd w:fill="auto" w:val="clear"/>
          </w:tcPr>
          <w:p>
            <w:pPr>
              <w:pStyle w:val="Normal"/>
              <w:widowControl w:val="false"/>
              <w:snapToGrid w:val="false"/>
              <w:spacing w:lineRule="auto" w:line="240" w:before="280" w:after="0"/>
              <w:rPr>
                <w:rFonts w:ascii="Times New Roman" w:hAnsi="Times New Roman"/>
              </w:rPr>
            </w:pPr>
            <w:r>
              <w:rPr>
                <w:rFonts w:ascii="Times New Roman" w:hAnsi="Times New Roman"/>
              </w:rPr>
            </w:r>
          </w:p>
        </w:tc>
        <w:tc>
          <w:tcPr>
            <w:tcW w:w="1133" w:type="dxa"/>
            <w:tcBorders>
              <w:top w:val="thickThinLargeGap" w:sz="6" w:space="0" w:color="C0C0C0"/>
              <w:left w:val="thickThinLargeGap" w:sz="6" w:space="0" w:color="C0C0C0"/>
              <w:bottom w:val="thickThinLargeGap" w:sz="6" w:space="0" w:color="C0C0C0"/>
            </w:tcBorders>
            <w:shd w:fill="auto" w:val="clear"/>
          </w:tcPr>
          <w:p>
            <w:pPr>
              <w:pStyle w:val="Normal"/>
              <w:widowControl w:val="false"/>
              <w:snapToGrid w:val="false"/>
              <w:spacing w:lineRule="auto" w:line="240" w:before="280" w:after="0"/>
              <w:rPr>
                <w:rFonts w:ascii="Times New Roman" w:hAnsi="Times New Roman"/>
              </w:rPr>
            </w:pPr>
            <w:r>
              <w:rPr>
                <w:rFonts w:ascii="Times New Roman" w:hAnsi="Times New Roman"/>
              </w:rPr>
            </w:r>
          </w:p>
        </w:tc>
        <w:tc>
          <w:tcPr>
            <w:tcW w:w="1183" w:type="dxa"/>
            <w:tcBorders>
              <w:top w:val="thickThinLargeGap" w:sz="6" w:space="0" w:color="C0C0C0"/>
              <w:left w:val="thickThinLargeGap" w:sz="6" w:space="0" w:color="C0C0C0"/>
              <w:bottom w:val="thickThinLargeGap" w:sz="6" w:space="0" w:color="C0C0C0"/>
            </w:tcBorders>
            <w:shd w:fill="auto" w:val="clear"/>
          </w:tcPr>
          <w:p>
            <w:pPr>
              <w:pStyle w:val="Normal"/>
              <w:widowControl w:val="false"/>
              <w:snapToGrid w:val="false"/>
              <w:spacing w:lineRule="auto" w:line="240" w:before="280" w:after="0"/>
              <w:rPr>
                <w:rFonts w:ascii="Times New Roman" w:hAnsi="Times New Roman"/>
              </w:rPr>
            </w:pPr>
            <w:r>
              <w:rPr>
                <w:rFonts w:ascii="Times New Roman" w:hAnsi="Times New Roman"/>
              </w:rPr>
            </w:r>
          </w:p>
        </w:tc>
        <w:tc>
          <w:tcPr>
            <w:tcW w:w="1301" w:type="dxa"/>
            <w:tcBorders>
              <w:top w:val="thickThinLargeGap" w:sz="6" w:space="0" w:color="C0C0C0"/>
              <w:left w:val="thickThinLargeGap" w:sz="6" w:space="0" w:color="C0C0C0"/>
              <w:bottom w:val="thickThinLargeGap" w:sz="6" w:space="0" w:color="C0C0C0"/>
            </w:tcBorders>
            <w:shd w:fill="auto" w:val="clear"/>
          </w:tcPr>
          <w:p>
            <w:pPr>
              <w:pStyle w:val="Normal"/>
              <w:widowControl w:val="false"/>
              <w:snapToGrid w:val="false"/>
              <w:spacing w:lineRule="auto" w:line="240" w:before="280" w:after="0"/>
              <w:rPr>
                <w:rFonts w:ascii="Times New Roman" w:hAnsi="Times New Roman"/>
              </w:rPr>
            </w:pPr>
            <w:r>
              <w:rPr>
                <w:rFonts w:ascii="Times New Roman" w:hAnsi="Times New Roman"/>
              </w:rPr>
            </w:r>
          </w:p>
        </w:tc>
        <w:tc>
          <w:tcPr>
            <w:tcW w:w="2099"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napToGrid w:val="false"/>
              <w:spacing w:lineRule="auto" w:line="240" w:before="280" w:after="0"/>
              <w:rPr>
                <w:rFonts w:ascii="Times New Roman" w:hAnsi="Times New Roman"/>
              </w:rPr>
            </w:pPr>
            <w:r>
              <w:rPr>
                <w:rFonts w:ascii="Times New Roman" w:hAnsi="Times New Roman"/>
              </w:rPr>
            </w:r>
          </w:p>
        </w:tc>
      </w:tr>
      <w:tr>
        <w:trPr/>
        <w:tc>
          <w:tcPr>
            <w:tcW w:w="506" w:type="dxa"/>
            <w:tcBorders>
              <w:top w:val="thickThinLargeGap" w:sz="6" w:space="0" w:color="C0C0C0"/>
              <w:left w:val="thickThinLargeGap" w:sz="6" w:space="0" w:color="C0C0C0"/>
              <w:bottom w:val="thickThinLargeGap" w:sz="6" w:space="0" w:color="C0C0C0"/>
            </w:tcBorders>
            <w:shd w:fill="auto" w:val="clear"/>
          </w:tcPr>
          <w:p>
            <w:pPr>
              <w:pStyle w:val="Normal"/>
              <w:widowControl w:val="false"/>
              <w:snapToGrid w:val="false"/>
              <w:spacing w:lineRule="auto" w:line="240" w:before="280" w:after="0"/>
              <w:rPr>
                <w:rFonts w:ascii="Times New Roman" w:hAnsi="Times New Roman"/>
              </w:rPr>
            </w:pPr>
            <w:r>
              <w:rPr>
                <w:rFonts w:ascii="Times New Roman" w:hAnsi="Times New Roman"/>
              </w:rPr>
            </w:r>
          </w:p>
        </w:tc>
        <w:tc>
          <w:tcPr>
            <w:tcW w:w="3410" w:type="dxa"/>
            <w:tcBorders>
              <w:top w:val="thickThinLargeGap" w:sz="6" w:space="0" w:color="C0C0C0"/>
              <w:left w:val="thickThinLargeGap" w:sz="6" w:space="0" w:color="C0C0C0"/>
              <w:bottom w:val="thickThinLargeGap" w:sz="6" w:space="0" w:color="C0C0C0"/>
            </w:tcBorders>
            <w:shd w:fill="auto" w:val="clear"/>
          </w:tcPr>
          <w:p>
            <w:pPr>
              <w:pStyle w:val="Normal"/>
              <w:widowControl w:val="false"/>
              <w:snapToGrid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p>
            <w:pPr>
              <w:pStyle w:val="Normal"/>
              <w:widowControl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tc>
        <w:tc>
          <w:tcPr>
            <w:tcW w:w="1133" w:type="dxa"/>
            <w:tcBorders>
              <w:top w:val="thickThinLargeGap" w:sz="6" w:space="0" w:color="C0C0C0"/>
              <w:left w:val="thickThinLargeGap" w:sz="6" w:space="0" w:color="C0C0C0"/>
              <w:bottom w:val="thickThinLargeGap" w:sz="6" w:space="0" w:color="C0C0C0"/>
            </w:tcBorders>
            <w:shd w:fill="auto" w:val="clear"/>
          </w:tcPr>
          <w:p>
            <w:pPr>
              <w:pStyle w:val="Normal"/>
              <w:widowControl w:val="false"/>
              <w:snapToGrid w:val="false"/>
              <w:spacing w:lineRule="auto" w:line="240" w:before="280" w:after="0"/>
              <w:rPr>
                <w:rFonts w:ascii="Times New Roman" w:hAnsi="Times New Roman"/>
              </w:rPr>
            </w:pPr>
            <w:r>
              <w:rPr>
                <w:rFonts w:ascii="Times New Roman" w:hAnsi="Times New Roman"/>
              </w:rPr>
            </w:r>
          </w:p>
        </w:tc>
        <w:tc>
          <w:tcPr>
            <w:tcW w:w="1183" w:type="dxa"/>
            <w:tcBorders>
              <w:top w:val="thickThinLargeGap" w:sz="6" w:space="0" w:color="C0C0C0"/>
              <w:left w:val="thickThinLargeGap" w:sz="6" w:space="0" w:color="C0C0C0"/>
              <w:bottom w:val="thickThinLargeGap" w:sz="6" w:space="0" w:color="C0C0C0"/>
            </w:tcBorders>
            <w:shd w:fill="auto" w:val="clear"/>
          </w:tcPr>
          <w:p>
            <w:pPr>
              <w:pStyle w:val="Normal"/>
              <w:widowControl w:val="false"/>
              <w:snapToGrid w:val="false"/>
              <w:spacing w:lineRule="auto" w:line="240" w:before="280" w:after="0"/>
              <w:rPr>
                <w:rFonts w:ascii="Times New Roman" w:hAnsi="Times New Roman"/>
              </w:rPr>
            </w:pPr>
            <w:r>
              <w:rPr>
                <w:rFonts w:ascii="Times New Roman" w:hAnsi="Times New Roman"/>
              </w:rPr>
            </w:r>
          </w:p>
        </w:tc>
        <w:tc>
          <w:tcPr>
            <w:tcW w:w="1301" w:type="dxa"/>
            <w:tcBorders>
              <w:top w:val="thickThinLargeGap" w:sz="6" w:space="0" w:color="C0C0C0"/>
              <w:left w:val="thickThinLargeGap" w:sz="6" w:space="0" w:color="C0C0C0"/>
              <w:bottom w:val="thickThinLargeGap" w:sz="6" w:space="0" w:color="C0C0C0"/>
            </w:tcBorders>
            <w:shd w:fill="auto" w:val="clear"/>
          </w:tcPr>
          <w:p>
            <w:pPr>
              <w:pStyle w:val="Normal"/>
              <w:widowControl w:val="false"/>
              <w:snapToGrid w:val="false"/>
              <w:spacing w:lineRule="auto" w:line="240" w:before="280" w:after="0"/>
              <w:rPr>
                <w:rFonts w:ascii="Times New Roman" w:hAnsi="Times New Roman"/>
              </w:rPr>
            </w:pPr>
            <w:r>
              <w:rPr>
                <w:rFonts w:ascii="Times New Roman" w:hAnsi="Times New Roman"/>
              </w:rPr>
            </w:r>
          </w:p>
        </w:tc>
        <w:tc>
          <w:tcPr>
            <w:tcW w:w="2099"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napToGrid w:val="false"/>
              <w:spacing w:lineRule="auto" w:line="240" w:before="280" w:after="0"/>
              <w:rPr>
                <w:rFonts w:ascii="Times New Roman" w:hAnsi="Times New Roman"/>
              </w:rPr>
            </w:pPr>
            <w:r>
              <w:rPr>
                <w:rFonts w:ascii="Times New Roman" w:hAnsi="Times New Roman"/>
              </w:rPr>
            </w:r>
          </w:p>
        </w:tc>
      </w:tr>
    </w:tbl>
    <w:p>
      <w:pPr>
        <w:pStyle w:val="Normal"/>
        <w:spacing w:lineRule="auto" w:line="240" w:before="280" w:after="0"/>
        <w:rPr>
          <w:rFonts w:ascii="Times New Roman" w:hAnsi="Times New Roman"/>
        </w:rPr>
      </w:pPr>
      <w:r>
        <w:rPr>
          <w:rFonts w:ascii="Times New Roman" w:hAnsi="Times New Roman"/>
        </w:rPr>
      </w:r>
    </w:p>
    <w:p>
      <w:pPr>
        <w:pStyle w:val="Normal"/>
        <w:spacing w:lineRule="auto" w:line="240" w:before="280" w:after="0"/>
        <w:rPr>
          <w:rFonts w:ascii="Times New Roman" w:hAnsi="Times New Roman"/>
        </w:rPr>
      </w:pPr>
      <w:r>
        <w:rPr>
          <w:rFonts w:eastAsia="Times New Roman" w:cs="Verdana" w:ascii="Times New Roman" w:hAnsi="Times New Roman"/>
          <w:b/>
          <w:bCs/>
          <w:sz w:val="20"/>
          <w:szCs w:val="20"/>
          <w:lang w:eastAsia="it-IT"/>
        </w:rPr>
        <w:t>B.6.1. Specificare  la presenza di esperti/testimoni del mondo del lavoro e descriverne il contributo all’attività</w:t>
      </w:r>
      <w:r>
        <w:rPr>
          <w:rFonts w:eastAsia="Times New Roman" w:cs="Verdana" w:ascii="Times New Roman" w:hAnsi="Times New Roman"/>
          <w:sz w:val="20"/>
          <w:szCs w:val="20"/>
          <w:lang w:eastAsia="it-IT"/>
        </w:rPr>
        <w:t xml:space="preserve"> (anche se trattasi di collaborazione gratuita)</w:t>
      </w:r>
    </w:p>
    <w:p>
      <w:pPr>
        <w:pStyle w:val="Normal"/>
        <w:spacing w:lineRule="auto" w:line="240" w:before="280" w:after="0"/>
        <w:rPr>
          <w:rFonts w:ascii="Times New Roman" w:hAnsi="Times New Roman"/>
        </w:rPr>
      </w:pPr>
      <w:r>
        <w:rPr>
          <w:rFonts w:ascii="Times New Roman" w:hAnsi="Times New Roman"/>
        </w:rPr>
      </w:r>
    </w:p>
    <w:p>
      <w:pPr>
        <w:pStyle w:val="Normal"/>
        <w:spacing w:lineRule="auto" w:line="240" w:before="280" w:after="0"/>
        <w:rPr>
          <w:rFonts w:ascii="Times New Roman" w:hAnsi="Times New Roman"/>
        </w:rPr>
      </w:pPr>
      <w:r>
        <w:rPr>
          <w:rFonts w:eastAsia="Times New Roman" w:cs="Verdana" w:ascii="Times New Roman" w:hAnsi="Times New Roman"/>
          <w:b/>
          <w:bCs/>
          <w:sz w:val="28"/>
          <w:szCs w:val="28"/>
          <w:lang w:eastAsia="it-IT"/>
        </w:rPr>
        <w:t xml:space="preserve">B. 7 Tempi e luoghi di svolgimento dell’attività </w:t>
      </w:r>
      <w:r>
        <w:rPr>
          <w:rFonts w:eastAsia="Times New Roman" w:cs="Verdana" w:ascii="Times New Roman" w:hAnsi="Times New Roman"/>
          <w:b w:val="false"/>
          <w:bCs w:val="false"/>
          <w:i/>
          <w:iCs/>
          <w:sz w:val="24"/>
          <w:szCs w:val="24"/>
          <w:lang w:eastAsia="it-IT"/>
        </w:rPr>
        <w:t>(se previste più edizioni della stessa attività, specificare per ognuna i dati richiesti)</w:t>
      </w:r>
    </w:p>
    <w:p>
      <w:pPr>
        <w:pStyle w:val="Normal"/>
        <w:spacing w:lineRule="auto" w:line="240" w:before="280" w:after="0"/>
        <w:rPr>
          <w:rFonts w:ascii="Times New Roman" w:hAnsi="Times New Roman"/>
        </w:rPr>
      </w:pPr>
      <w:r>
        <w:rPr>
          <w:rFonts w:eastAsia="Times New Roman" w:cs="Verdana" w:ascii="Times New Roman" w:hAnsi="Times New Roman"/>
          <w:sz w:val="20"/>
          <w:szCs w:val="20"/>
          <w:lang w:eastAsia="it-IT"/>
        </w:rPr>
        <w:t>data di avvio prevista</w:t>
      </w:r>
    </w:p>
    <w:p>
      <w:pPr>
        <w:pStyle w:val="Normal"/>
        <w:spacing w:lineRule="auto" w:line="240" w:before="280" w:after="0"/>
        <w:rPr>
          <w:rFonts w:ascii="Times New Roman" w:hAnsi="Times New Roman"/>
        </w:rPr>
      </w:pPr>
      <w:r>
        <w:rPr>
          <w:rFonts w:eastAsia="Times New Roman" w:cs="Verdana" w:ascii="Times New Roman" w:hAnsi="Times New Roman"/>
          <w:sz w:val="20"/>
          <w:szCs w:val="20"/>
          <w:lang w:eastAsia="it-IT"/>
        </w:rPr>
        <w:t xml:space="preserve">data di conclusione prevista </w:t>
      </w:r>
    </w:p>
    <w:p>
      <w:pPr>
        <w:pStyle w:val="Normal"/>
        <w:spacing w:lineRule="auto" w:line="240" w:before="280" w:after="0"/>
        <w:rPr>
          <w:rFonts w:ascii="Times New Roman" w:hAnsi="Times New Roman"/>
        </w:rPr>
      </w:pPr>
      <w:r>
        <w:rPr>
          <w:rFonts w:eastAsia="Times New Roman" w:cs="Verdana" w:ascii="Times New Roman" w:hAnsi="Times New Roman"/>
          <w:sz w:val="20"/>
          <w:szCs w:val="20"/>
          <w:lang w:eastAsia="it-IT"/>
        </w:rPr>
        <w:t>sede di svolgimento</w:t>
      </w:r>
    </w:p>
    <w:p>
      <w:pPr>
        <w:pStyle w:val="Normal"/>
        <w:spacing w:lineRule="auto" w:line="240" w:before="280" w:after="0"/>
        <w:rPr>
          <w:rFonts w:ascii="Times New Roman" w:hAnsi="Times New Roman"/>
        </w:rPr>
      </w:pPr>
      <w:r>
        <w:rPr>
          <w:rFonts w:eastAsia="Times New Roman" w:cs="Verdana" w:ascii="Times New Roman" w:hAnsi="Times New Roman"/>
          <w:sz w:val="20"/>
          <w:szCs w:val="20"/>
          <w:lang w:eastAsia="it-IT"/>
        </w:rPr>
        <w:t xml:space="preserve">durata in ore </w:t>
      </w:r>
    </w:p>
    <w:p>
      <w:pPr>
        <w:pStyle w:val="Normal"/>
        <w:spacing w:lineRule="auto" w:line="240" w:before="280" w:after="0"/>
        <w:rPr>
          <w:rFonts w:ascii="Times New Roman" w:hAnsi="Times New Roman"/>
        </w:rPr>
      </w:pPr>
      <w:r>
        <w:rPr>
          <w:rFonts w:ascii="Times New Roman" w:hAnsi="Times New Roman"/>
        </w:rPr>
      </w:r>
    </w:p>
    <w:p>
      <w:pPr>
        <w:pStyle w:val="Normal"/>
        <w:spacing w:lineRule="auto" w:line="240" w:before="280" w:after="0"/>
        <w:rPr>
          <w:rFonts w:ascii="Times New Roman" w:hAnsi="Times New Roman"/>
        </w:rPr>
      </w:pPr>
      <w:r>
        <w:rPr>
          <w:rFonts w:eastAsia="Times New Roman" w:cs="Verdana" w:ascii="Times New Roman" w:hAnsi="Times New Roman"/>
          <w:b/>
          <w:bCs/>
          <w:sz w:val="28"/>
          <w:szCs w:val="28"/>
          <w:lang w:eastAsia="it-IT"/>
        </w:rPr>
        <w:t xml:space="preserve">B.8 RISULTATI ATTESI </w:t>
      </w:r>
    </w:p>
    <w:p>
      <w:pPr>
        <w:pStyle w:val="Normal"/>
        <w:spacing w:lineRule="auto" w:line="240" w:before="280" w:after="0"/>
        <w:ind w:left="0" w:right="-567" w:hanging="0"/>
        <w:jc w:val="both"/>
        <w:rPr>
          <w:rFonts w:ascii="Times New Roman" w:hAnsi="Times New Roman"/>
        </w:rPr>
      </w:pPr>
      <w:r>
        <w:rPr>
          <w:rFonts w:eastAsia="Times New Roman" w:cs="Verdana" w:ascii="Times New Roman" w:hAnsi="Times New Roman"/>
          <w:b/>
          <w:bCs/>
          <w:sz w:val="28"/>
          <w:szCs w:val="28"/>
          <w:lang w:eastAsia="it-IT"/>
        </w:rPr>
        <w:t xml:space="preserve">B8.1. </w:t>
      </w:r>
      <w:r>
        <w:rPr>
          <w:rFonts w:eastAsia="Times New Roman" w:cs="Verdana" w:ascii="Times New Roman" w:hAnsi="Times New Roman"/>
          <w:sz w:val="28"/>
          <w:szCs w:val="28"/>
          <w:lang w:eastAsia="it-IT"/>
        </w:rPr>
        <w:t>Contributo dato dall’attività all’accrescimento delle conoscenze finalizzate a supportare un miglior inserimento lavorativo e un miglior percorso di carriera dei  destinatari</w:t>
      </w:r>
    </w:p>
    <w:tbl>
      <w:tblPr>
        <w:tblW w:w="9633" w:type="dxa"/>
        <w:jc w:val="left"/>
        <w:tblInd w:w="-298" w:type="dxa"/>
        <w:tblLayout w:type="fixed"/>
        <w:tblCellMar>
          <w:top w:w="60" w:type="dxa"/>
          <w:left w:w="30" w:type="dxa"/>
          <w:bottom w:w="60" w:type="dxa"/>
          <w:right w:w="30" w:type="dxa"/>
        </w:tblCellMar>
      </w:tblPr>
      <w:tblGrid>
        <w:gridCol w:w="9633"/>
      </w:tblGrid>
      <w:tr>
        <w:trPr/>
        <w:tc>
          <w:tcPr>
            <w:tcW w:w="9633"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napToGrid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p>
            <w:pPr>
              <w:pStyle w:val="Normal"/>
              <w:widowControl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tc>
      </w:tr>
    </w:tbl>
    <w:p>
      <w:pPr>
        <w:pStyle w:val="Normal"/>
        <w:spacing w:lineRule="auto" w:line="240" w:before="280" w:after="0"/>
        <w:ind w:left="0" w:right="-567" w:hanging="0"/>
        <w:jc w:val="both"/>
        <w:rPr>
          <w:rFonts w:ascii="Times New Roman" w:hAnsi="Times New Roman"/>
        </w:rPr>
      </w:pPr>
      <w:r>
        <w:rPr>
          <w:rFonts w:eastAsia="Times New Roman" w:cs="Verdana" w:ascii="Times New Roman" w:hAnsi="Times New Roman"/>
          <w:b/>
          <w:bCs/>
          <w:sz w:val="28"/>
          <w:szCs w:val="28"/>
          <w:lang w:eastAsia="it-IT"/>
        </w:rPr>
        <w:t>B.8.2</w:t>
      </w:r>
      <w:r>
        <w:rPr>
          <w:rFonts w:eastAsia="Times New Roman" w:cs="Verdana" w:ascii="Times New Roman" w:hAnsi="Times New Roman"/>
          <w:sz w:val="28"/>
          <w:szCs w:val="28"/>
          <w:lang w:eastAsia="it-IT"/>
        </w:rPr>
        <w:t>. Numero complessivo dei destinatari che si prevede di coinvolgere nell’attività</w:t>
      </w:r>
    </w:p>
    <w:tbl>
      <w:tblPr>
        <w:tblW w:w="9633" w:type="dxa"/>
        <w:jc w:val="left"/>
        <w:tblInd w:w="-298" w:type="dxa"/>
        <w:tblLayout w:type="fixed"/>
        <w:tblCellMar>
          <w:top w:w="60" w:type="dxa"/>
          <w:left w:w="30" w:type="dxa"/>
          <w:bottom w:w="60" w:type="dxa"/>
          <w:right w:w="30" w:type="dxa"/>
        </w:tblCellMar>
      </w:tblPr>
      <w:tblGrid>
        <w:gridCol w:w="9633"/>
      </w:tblGrid>
      <w:tr>
        <w:trPr/>
        <w:tc>
          <w:tcPr>
            <w:tcW w:w="9633"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napToGrid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p>
            <w:pPr>
              <w:pStyle w:val="Normal"/>
              <w:widowControl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B.9 GRADO DI INNOVAZIONE dell’attività in termini di:</w:t>
      </w:r>
    </w:p>
    <w:p>
      <w:pPr>
        <w:pStyle w:val="Normal"/>
        <w:spacing w:lineRule="auto" w:line="240" w:before="280" w:after="0"/>
        <w:rPr>
          <w:rFonts w:ascii="Times New Roman" w:hAnsi="Times New Roman"/>
        </w:rPr>
      </w:pPr>
      <w:r>
        <w:rPr>
          <w:rFonts w:eastAsia="Times New Roman" w:cs="Verdana" w:ascii="Times New Roman" w:hAnsi="Times New Roman"/>
          <w:sz w:val="28"/>
          <w:szCs w:val="28"/>
          <w:lang w:eastAsia="it-IT"/>
        </w:rPr>
        <w:t>contenuti</w:t>
      </w:r>
    </w:p>
    <w:p>
      <w:pPr>
        <w:pStyle w:val="Normal"/>
        <w:spacing w:lineRule="auto" w:line="240" w:before="280" w:after="0"/>
        <w:rPr>
          <w:rFonts w:ascii="Times New Roman" w:hAnsi="Times New Roman"/>
        </w:rPr>
      </w:pPr>
      <w:r>
        <w:rPr>
          <w:rFonts w:eastAsia="Times New Roman" w:cs="Verdana" w:ascii="Times New Roman" w:hAnsi="Times New Roman"/>
          <w:sz w:val="28"/>
          <w:szCs w:val="28"/>
          <w:lang w:eastAsia="it-IT"/>
        </w:rPr>
        <w:t>metodi</w:t>
      </w:r>
    </w:p>
    <w:p>
      <w:pPr>
        <w:pStyle w:val="Normal"/>
        <w:spacing w:lineRule="auto" w:line="240" w:before="280" w:after="0"/>
        <w:rPr>
          <w:rFonts w:ascii="Times New Roman" w:hAnsi="Times New Roman"/>
        </w:rPr>
      </w:pPr>
      <w:r>
        <w:rPr>
          <w:rFonts w:eastAsia="Times New Roman" w:cs="Verdana" w:ascii="Times New Roman" w:hAnsi="Times New Roman"/>
          <w:sz w:val="28"/>
          <w:szCs w:val="28"/>
          <w:lang w:eastAsia="it-IT"/>
        </w:rPr>
        <w:t>soggetti</w:t>
      </w:r>
    </w:p>
    <w:p>
      <w:pPr>
        <w:pStyle w:val="Normal"/>
        <w:spacing w:lineRule="auto" w:line="240" w:before="280" w:after="0"/>
        <w:rPr>
          <w:rFonts w:ascii="Times New Roman" w:hAnsi="Times New Roman"/>
        </w:rPr>
      </w:pPr>
      <w:r>
        <w:rPr>
          <w:rFonts w:eastAsia="Times New Roman" w:cs="Verdana" w:ascii="Times New Roman" w:hAnsi="Times New Roman"/>
          <w:sz w:val="28"/>
          <w:szCs w:val="28"/>
          <w:lang w:eastAsia="it-IT"/>
        </w:rPr>
        <w:t>altro (specificare)</w:t>
      </w:r>
    </w:p>
    <w:p>
      <w:pPr>
        <w:pStyle w:val="Normal"/>
        <w:spacing w:lineRule="auto" w:line="240" w:before="280" w:after="0"/>
        <w:rPr>
          <w:rFonts w:ascii="Times New Roman" w:hAnsi="Times New Roman"/>
        </w:rPr>
      </w:pPr>
      <w:r>
        <w:rPr>
          <w:rFonts w:eastAsia="Times New Roman" w:cs="Verdana" w:ascii="Times New Roman" w:hAnsi="Times New Roman"/>
          <w:b/>
          <w:bCs/>
          <w:sz w:val="28"/>
          <w:szCs w:val="28"/>
          <w:lang w:eastAsia="it-IT"/>
        </w:rPr>
        <w:t>B. 10 TRASFERIBILITA’ DELL’ATTIVITA’</w:t>
      </w:r>
    </w:p>
    <w:p>
      <w:pPr>
        <w:pStyle w:val="Normal"/>
        <w:spacing w:lineRule="auto" w:line="240" w:before="280" w:after="0"/>
        <w:jc w:val="both"/>
        <w:rPr>
          <w:rFonts w:ascii="Times New Roman" w:hAnsi="Times New Roman"/>
        </w:rPr>
      </w:pPr>
      <w:r>
        <w:rPr>
          <w:rFonts w:eastAsia="Times New Roman" w:cs="Verdana" w:ascii="Times New Roman" w:hAnsi="Times New Roman"/>
          <w:b/>
          <w:bCs/>
          <w:sz w:val="28"/>
          <w:szCs w:val="28"/>
          <w:lang w:eastAsia="it-IT"/>
        </w:rPr>
        <w:t xml:space="preserve">B.10.1 </w:t>
      </w:r>
      <w:r>
        <w:rPr>
          <w:rFonts w:eastAsia="Times New Roman" w:cs="Verdana" w:ascii="Times New Roman" w:hAnsi="Times New Roman"/>
          <w:b w:val="false"/>
          <w:bCs w:val="false"/>
          <w:sz w:val="28"/>
          <w:szCs w:val="28"/>
          <w:lang w:eastAsia="it-IT"/>
        </w:rPr>
        <w:t xml:space="preserve">Predisposizione di materiali didattici, tradizionali o a carattere multimediale, altri strumenti finalizzati anche al raggiungimento di destinatari indiretti; modalità di erogazione </w:t>
      </w:r>
    </w:p>
    <w:tbl>
      <w:tblPr>
        <w:tblW w:w="9633" w:type="dxa"/>
        <w:jc w:val="left"/>
        <w:tblInd w:w="-298" w:type="dxa"/>
        <w:tblLayout w:type="fixed"/>
        <w:tblCellMar>
          <w:top w:w="60" w:type="dxa"/>
          <w:left w:w="30" w:type="dxa"/>
          <w:bottom w:w="60" w:type="dxa"/>
          <w:right w:w="30" w:type="dxa"/>
        </w:tblCellMar>
      </w:tblPr>
      <w:tblGrid>
        <w:gridCol w:w="9633"/>
      </w:tblGrid>
      <w:tr>
        <w:trPr/>
        <w:tc>
          <w:tcPr>
            <w:tcW w:w="9633"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napToGrid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p>
            <w:pPr>
              <w:pStyle w:val="Normal"/>
              <w:widowControl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p>
            <w:pPr>
              <w:pStyle w:val="Normal"/>
              <w:widowControl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tc>
      </w:tr>
    </w:tbl>
    <w:p>
      <w:pPr>
        <w:pStyle w:val="Normal"/>
        <w:spacing w:lineRule="auto" w:line="240" w:before="280" w:after="0"/>
        <w:rPr>
          <w:rFonts w:ascii="Times New Roman" w:hAnsi="Times New Roman"/>
        </w:rPr>
      </w:pPr>
      <w:r>
        <w:rPr>
          <w:rFonts w:eastAsia="Times New Roman" w:cs="Verdana" w:ascii="Times New Roman" w:hAnsi="Times New Roman"/>
          <w:b/>
          <w:bCs/>
          <w:sz w:val="28"/>
          <w:szCs w:val="28"/>
          <w:lang w:eastAsia="it-IT"/>
        </w:rPr>
        <w:t>B.11.  SOGGETTI COINVOLTI</w:t>
      </w:r>
    </w:p>
    <w:p>
      <w:pPr>
        <w:pStyle w:val="Normal"/>
        <w:spacing w:lineRule="auto" w:line="240" w:before="280" w:after="0"/>
        <w:jc w:val="both"/>
        <w:rPr>
          <w:rFonts w:ascii="Times New Roman" w:hAnsi="Times New Roman" w:eastAsia="Times New Roman" w:cs="Verdana"/>
          <w:sz w:val="24"/>
          <w:szCs w:val="24"/>
          <w:lang w:eastAsia="it-IT"/>
        </w:rPr>
      </w:pPr>
      <w:r>
        <w:rPr>
          <w:rFonts w:eastAsia="Times New Roman" w:cs="Verdana" w:ascii="Times New Roman" w:hAnsi="Times New Roman"/>
          <w:b/>
          <w:bCs/>
          <w:sz w:val="24"/>
          <w:szCs w:val="24"/>
          <w:lang w:eastAsia="it-IT"/>
        </w:rPr>
        <w:t>B.11.1</w:t>
      </w:r>
      <w:r>
        <w:rPr>
          <w:rFonts w:eastAsia="Times New Roman" w:cs="Verdana" w:ascii="Times New Roman" w:hAnsi="Times New Roman"/>
          <w:sz w:val="24"/>
          <w:szCs w:val="24"/>
          <w:lang w:eastAsia="it-IT"/>
        </w:rPr>
        <w:t>. Rete di relazioni del soggetto attuatore attivate per la realizzazione dell’attività, ad esempio in termini di collegamento con distretti tecnologici, poli di innovazione, imprese, enti di ricerca, altre tipologie di reti organizzate sul territorio ecc</w:t>
      </w:r>
    </w:p>
    <w:p>
      <w:pPr>
        <w:pStyle w:val="Normal"/>
        <w:spacing w:lineRule="auto" w:line="240" w:before="280" w:after="0"/>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tbl>
      <w:tblPr>
        <w:tblW w:w="9633" w:type="dxa"/>
        <w:jc w:val="left"/>
        <w:tblInd w:w="-298" w:type="dxa"/>
        <w:tblLayout w:type="fixed"/>
        <w:tblCellMar>
          <w:top w:w="60" w:type="dxa"/>
          <w:left w:w="30" w:type="dxa"/>
          <w:bottom w:w="60" w:type="dxa"/>
          <w:right w:w="30" w:type="dxa"/>
        </w:tblCellMar>
      </w:tblPr>
      <w:tblGrid>
        <w:gridCol w:w="9633"/>
      </w:tblGrid>
      <w:tr>
        <w:trPr/>
        <w:tc>
          <w:tcPr>
            <w:tcW w:w="9633"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napToGrid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p>
            <w:pPr>
              <w:pStyle w:val="Normal"/>
              <w:widowControl w:val="false"/>
              <w:snapToGrid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p>
            <w:pPr>
              <w:pStyle w:val="Normal"/>
              <w:widowControl w:val="false"/>
              <w:snapToGrid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p>
            <w:pPr>
              <w:pStyle w:val="Normal"/>
              <w:widowControl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tc>
      </w:tr>
    </w:tbl>
    <w:p>
      <w:pPr>
        <w:pStyle w:val="Normal"/>
        <w:spacing w:lineRule="auto" w:line="240" w:before="280" w:after="0"/>
        <w:rPr>
          <w:rFonts w:ascii="Times New Roman" w:hAnsi="Times New Roman" w:eastAsia="Times New Roman" w:cs="Verdana"/>
          <w:sz w:val="28"/>
          <w:szCs w:val="28"/>
          <w:lang w:eastAsia="it-IT"/>
        </w:rPr>
      </w:pPr>
      <w:r>
        <w:rPr>
          <w:rFonts w:eastAsia="Times New Roman" w:cs="Verdana" w:ascii="Times New Roman" w:hAnsi="Times New Roman"/>
          <w:b/>
          <w:bCs/>
          <w:sz w:val="28"/>
          <w:szCs w:val="28"/>
          <w:lang w:eastAsia="it-IT"/>
        </w:rPr>
        <w:t>B.12 PRIORITA’ con riferimento all’attività</w:t>
      </w:r>
    </w:p>
    <w:p>
      <w:pPr>
        <w:pStyle w:val="Normal"/>
        <w:spacing w:lineRule="auto" w:line="240" w:before="280" w:after="0"/>
        <w:jc w:val="both"/>
        <w:rPr>
          <w:rFonts w:ascii="Times New Roman" w:hAnsi="Times New Roman" w:eastAsia="Times New Roman" w:cs="Verdana"/>
          <w:sz w:val="24"/>
          <w:szCs w:val="24"/>
          <w:lang w:eastAsia="it-IT"/>
        </w:rPr>
      </w:pPr>
      <w:r>
        <w:rPr>
          <w:rFonts w:eastAsia="Times New Roman" w:cs="Verdana" w:ascii="Times New Roman" w:hAnsi="Times New Roman"/>
          <w:b/>
          <w:bCs/>
          <w:sz w:val="24"/>
          <w:szCs w:val="24"/>
          <w:lang w:eastAsia="it-IT"/>
        </w:rPr>
        <w:t>B.12.1</w:t>
      </w:r>
      <w:r>
        <w:rPr>
          <w:rFonts w:eastAsia="Times New Roman" w:cs="Verdana" w:ascii="Times New Roman" w:hAnsi="Times New Roman"/>
          <w:sz w:val="24"/>
          <w:szCs w:val="24"/>
          <w:lang w:eastAsia="it-IT"/>
        </w:rPr>
        <w:t xml:space="preserve"> Indicare e descrivere se/come l’attività persegua </w:t>
      </w:r>
      <w:r>
        <w:rPr>
          <w:rFonts w:eastAsia="TimesNewRomanPSMT;Arial Unicode MS" w:cs="Verdana" w:ascii="Times New Roman" w:hAnsi="Times New Roman"/>
          <w:sz w:val="24"/>
          <w:szCs w:val="24"/>
          <w:lang w:eastAsia="it-IT"/>
        </w:rPr>
        <w:t>lo sviluppo di competenze digitali, su tecnologie avanzate, in tema di nuovi modelli di produzione automatizzati ed interconnessi, ambiti/tecnologie S3,</w:t>
      </w:r>
      <w:r>
        <w:rPr>
          <w:rFonts w:eastAsia="Times New Roman" w:cs="Liberation Serif;Times New Roman" w:ascii="Times New Roman" w:hAnsi="Times New Roman"/>
          <w:color w:val="00000A"/>
          <w:sz w:val="24"/>
          <w:szCs w:val="24"/>
          <w:lang w:eastAsia="it-IT"/>
        </w:rPr>
        <w:t xml:space="preserve"> al fine di orientare le conoscenze degli studenti verso i nuovi paradigmi di ricerca, organizzativi e tecnologici</w:t>
      </w:r>
    </w:p>
    <w:p>
      <w:pPr>
        <w:pStyle w:val="Normal"/>
        <w:jc w:val="both"/>
        <w:rPr>
          <w:rFonts w:ascii="Times New Roman" w:hAnsi="Times New Roman" w:eastAsia="TimesNewRomanPSMT;Arial Unicode MS"/>
          <w:i/>
          <w:i/>
          <w:sz w:val="21"/>
          <w:szCs w:val="21"/>
          <w:u w:val="single"/>
        </w:rPr>
      </w:pPr>
      <w:r>
        <w:rPr>
          <w:rFonts w:eastAsia="TimesNewRomanPSMT;Arial Unicode MS" w:ascii="Times New Roman" w:hAnsi="Times New Roman"/>
          <w:i/>
          <w:sz w:val="21"/>
          <w:szCs w:val="21"/>
          <w:u w:val="single"/>
        </w:rPr>
      </w:r>
    </w:p>
    <w:p>
      <w:pPr>
        <w:pStyle w:val="Normal"/>
        <w:jc w:val="both"/>
        <w:rPr>
          <w:rFonts w:cs="Liberation Serif;Times New Roman"/>
          <w:color w:val="00000A"/>
          <w:sz w:val="21"/>
          <w:szCs w:val="21"/>
          <w:lang w:eastAsia="it-IT"/>
        </w:rPr>
      </w:pPr>
      <w:r>
        <w:rPr>
          <w:rFonts w:cs="Liberation Serif;Times New Roman"/>
          <w:color w:val="00000A"/>
          <w:sz w:val="21"/>
          <w:szCs w:val="21"/>
          <w:lang w:eastAsia="it-IT"/>
        </w:rPr>
      </w:r>
    </w:p>
    <w:tbl>
      <w:tblPr>
        <w:tblW w:w="9633" w:type="dxa"/>
        <w:jc w:val="left"/>
        <w:tblInd w:w="-298" w:type="dxa"/>
        <w:tblLayout w:type="fixed"/>
        <w:tblCellMar>
          <w:top w:w="60" w:type="dxa"/>
          <w:left w:w="30" w:type="dxa"/>
          <w:bottom w:w="60" w:type="dxa"/>
          <w:right w:w="30" w:type="dxa"/>
        </w:tblCellMar>
      </w:tblPr>
      <w:tblGrid>
        <w:gridCol w:w="9633"/>
      </w:tblGrid>
      <w:tr>
        <w:trPr/>
        <w:tc>
          <w:tcPr>
            <w:tcW w:w="9633"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napToGrid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p>
            <w:pPr>
              <w:pStyle w:val="Normal"/>
              <w:widowControl w:val="false"/>
              <w:snapToGrid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p>
            <w:pPr>
              <w:pStyle w:val="Normal"/>
              <w:widowControl w:val="false"/>
              <w:snapToGrid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p>
            <w:pPr>
              <w:pStyle w:val="Normal"/>
              <w:widowControl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tc>
      </w:tr>
    </w:tbl>
    <w:p>
      <w:pPr>
        <w:pStyle w:val="Normal"/>
        <w:jc w:val="both"/>
        <w:rPr>
          <w:rFonts w:cs="Liberation Serif;Times New Roman"/>
          <w:color w:val="00000A"/>
          <w:sz w:val="21"/>
          <w:szCs w:val="21"/>
          <w:lang w:eastAsia="it-IT"/>
        </w:rPr>
      </w:pPr>
      <w:r>
        <w:rPr>
          <w:rFonts w:cs="Liberation Serif;Times New Roman"/>
          <w:color w:val="00000A"/>
          <w:sz w:val="21"/>
          <w:szCs w:val="21"/>
          <w:lang w:eastAsia="it-IT"/>
        </w:rPr>
      </w:r>
    </w:p>
    <w:p>
      <w:pPr>
        <w:pStyle w:val="Normal"/>
        <w:jc w:val="both"/>
        <w:rPr>
          <w:rFonts w:ascii="Times New Roman" w:hAnsi="Times New Roman"/>
        </w:rPr>
      </w:pPr>
      <w:r>
        <w:rPr>
          <w:rFonts w:cs="Liberation Serif;Times New Roman" w:ascii="Times New Roman" w:hAnsi="Times New Roman"/>
          <w:b/>
          <w:bCs/>
          <w:color w:val="00000A"/>
          <w:sz w:val="28"/>
          <w:szCs w:val="28"/>
          <w:lang w:eastAsia="it-IT"/>
        </w:rPr>
        <w:t xml:space="preserve">B.12.2.  </w:t>
      </w:r>
      <w:r>
        <w:rPr>
          <w:rFonts w:eastAsia="TimesNewRomanPSMT;Arial Unicode MS" w:cs="Liberation Serif;Times New Roman" w:ascii="Times New Roman" w:hAnsi="Times New Roman"/>
          <w:b/>
          <w:bCs/>
          <w:color w:val="00000A"/>
          <w:sz w:val="28"/>
          <w:szCs w:val="28"/>
          <w:u w:val="none"/>
          <w:lang w:eastAsia="it-IT"/>
        </w:rPr>
        <w:t xml:space="preserve">Attivazione collaborazioni Dlgs </w:t>
      </w:r>
      <w:r>
        <w:rPr>
          <w:rFonts w:eastAsia="TimesNewRomanPSMT;Arial Unicode MS" w:cs="Liberation Serif;Times New Roman" w:ascii="Times New Roman" w:hAnsi="Times New Roman"/>
          <w:b/>
          <w:bCs/>
          <w:color w:val="00000A"/>
          <w:sz w:val="28"/>
          <w:szCs w:val="28"/>
          <w:u w:val="none"/>
          <w:lang w:eastAsia="it-IT"/>
        </w:rPr>
        <w:t>68/2012</w:t>
      </w:r>
    </w:p>
    <w:p>
      <w:pPr>
        <w:pStyle w:val="Normal"/>
        <w:jc w:val="both"/>
        <w:rPr>
          <w:rFonts w:ascii="Times New Roman" w:hAnsi="Times New Roman"/>
          <w:b w:val="false"/>
          <w:b w:val="false"/>
          <w:bCs w:val="false"/>
        </w:rPr>
      </w:pPr>
      <w:r>
        <w:rPr>
          <w:rFonts w:eastAsia="TimesNewRomanPSMT;Arial Unicode MS" w:cs="Liberation Serif;Times New Roman" w:ascii="Times New Roman" w:hAnsi="Times New Roman"/>
          <w:b w:val="false"/>
          <w:bCs w:val="false"/>
          <w:color w:val="00000A"/>
          <w:sz w:val="28"/>
          <w:szCs w:val="28"/>
          <w:u w:val="none"/>
          <w:lang w:eastAsia="it-IT"/>
        </w:rPr>
        <w:t>Indicare il numero complessivo degli studenti collaboratori  eventualmente utilizzati nella attività</w:t>
      </w:r>
    </w:p>
    <w:tbl>
      <w:tblPr>
        <w:tblW w:w="9633" w:type="dxa"/>
        <w:jc w:val="left"/>
        <w:tblInd w:w="-298" w:type="dxa"/>
        <w:tblLayout w:type="fixed"/>
        <w:tblCellMar>
          <w:top w:w="60" w:type="dxa"/>
          <w:left w:w="30" w:type="dxa"/>
          <w:bottom w:w="60" w:type="dxa"/>
          <w:right w:w="30" w:type="dxa"/>
        </w:tblCellMar>
      </w:tblPr>
      <w:tblGrid>
        <w:gridCol w:w="9633"/>
      </w:tblGrid>
      <w:tr>
        <w:trPr/>
        <w:tc>
          <w:tcPr>
            <w:tcW w:w="9633" w:type="dxa"/>
            <w:tcBorders>
              <w:top w:val="thickThinLargeGap" w:sz="6" w:space="0" w:color="C0C0C0"/>
              <w:left w:val="thickThinLargeGap" w:sz="6" w:space="0" w:color="C0C0C0"/>
              <w:bottom w:val="thickThinLargeGap" w:sz="6" w:space="0" w:color="C0C0C0"/>
              <w:right w:val="thickThinLargeGap" w:sz="6" w:space="0" w:color="C0C0C0"/>
            </w:tcBorders>
            <w:shd w:fill="auto" w:val="clear"/>
          </w:tcPr>
          <w:p>
            <w:pPr>
              <w:pStyle w:val="Normal"/>
              <w:widowControl w:val="false"/>
              <w:snapToGrid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p>
            <w:pPr>
              <w:pStyle w:val="Normal"/>
              <w:widowControl w:val="false"/>
              <w:spacing w:lineRule="auto" w:line="240" w:before="280" w:after="0"/>
              <w:jc w:val="center"/>
              <w:rPr>
                <w:rFonts w:ascii="Times New Roman" w:hAnsi="Times New Roman" w:eastAsia="Times New Roman" w:cs="Verdana"/>
                <w:sz w:val="20"/>
                <w:szCs w:val="20"/>
                <w:lang w:eastAsia="it-IT"/>
              </w:rPr>
            </w:pPr>
            <w:r>
              <w:rPr>
                <w:rFonts w:eastAsia="Times New Roman" w:cs="Verdana" w:ascii="Times New Roman" w:hAnsi="Times New Roman"/>
                <w:sz w:val="20"/>
                <w:szCs w:val="20"/>
                <w:lang w:eastAsia="it-IT"/>
              </w:rPr>
            </w:r>
          </w:p>
        </w:tc>
      </w:tr>
    </w:tbl>
    <w:p>
      <w:pPr>
        <w:pStyle w:val="Normal"/>
        <w:rPr>
          <w:rFonts w:ascii="Times New Roman" w:hAnsi="Times New Roman"/>
        </w:rPr>
      </w:pPr>
      <w:r>
        <w:rPr/>
      </w:r>
    </w:p>
    <w:sectPr>
      <w:type w:val="nextPage"/>
      <w:pgSz w:w="12240" w:h="15840"/>
      <w:pgMar w:left="986" w:right="1800" w:gutter="0" w:header="0" w:top="1440" w:footer="0" w:bottom="144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SimSun" w:cs="Arial"/>
      <w:color w:val="00000A"/>
      <w:kern w:val="0"/>
      <w:sz w:val="24"/>
      <w:szCs w:val="24"/>
      <w:lang w:val="it-IT" w:eastAsia="zh-CN" w:bidi="hi-IN"/>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ntenutotabella">
    <w:name w:val="Contenuto tabella"/>
    <w:basedOn w:val="Normal"/>
    <w:qFormat/>
    <w:pPr/>
    <w:rPr/>
  </w:style>
  <w:style w:type="paragraph" w:styleId="Titolotabella">
    <w:name w:val="Titolo tabella"/>
    <w:basedOn w:val="Contenutotabella"/>
    <w:qFormat/>
    <w:pPr/>
    <w:rPr/>
  </w:style>
  <w:style w:type="paragraph" w:styleId="Notaapidipagina">
    <w:name w:val="Foot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TotalTime>
  <Application>LibreOffice/7.2.7.2$Windows_X86_64 LibreOffice_project/8d71d29d553c0f7dcbfa38fbfda25ee34cce99a2</Application>
  <AppVersion>15.0000</AppVersion>
  <Pages>5</Pages>
  <Words>411</Words>
  <Characters>2759</Characters>
  <CharactersWithSpaces>3197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2024-04-19T12:26:48Z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